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072" w:rsidRDefault="00040072" w:rsidP="00040072">
      <w:pPr>
        <w:pStyle w:val="a3"/>
        <w:jc w:val="right"/>
        <w:rPr>
          <w:szCs w:val="28"/>
        </w:rPr>
      </w:pPr>
      <w:r>
        <w:rPr>
          <w:szCs w:val="28"/>
        </w:rPr>
        <w:t xml:space="preserve">Проект </w:t>
      </w:r>
      <w:bookmarkStart w:id="0" w:name="_GoBack"/>
      <w:bookmarkEnd w:id="0"/>
    </w:p>
    <w:p w:rsidR="00D03E39" w:rsidRPr="007679F8" w:rsidRDefault="00D03E39" w:rsidP="00D03E39">
      <w:pPr>
        <w:pStyle w:val="a3"/>
        <w:jc w:val="center"/>
        <w:rPr>
          <w:szCs w:val="28"/>
        </w:rPr>
      </w:pPr>
      <w:r w:rsidRPr="007679F8">
        <w:rPr>
          <w:noProof/>
          <w:szCs w:val="28"/>
        </w:rPr>
        <w:drawing>
          <wp:inline distT="0" distB="0" distL="0" distR="0">
            <wp:extent cx="763270" cy="9061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178" cy="906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E39" w:rsidRPr="007679F8" w:rsidRDefault="00D03E39" w:rsidP="00D03E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E39" w:rsidRPr="007679F8" w:rsidRDefault="00D03E39" w:rsidP="00D03E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9F8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83055A">
        <w:rPr>
          <w:rFonts w:ascii="Times New Roman" w:hAnsi="Times New Roman" w:cs="Times New Roman"/>
          <w:b/>
          <w:sz w:val="28"/>
          <w:szCs w:val="28"/>
        </w:rPr>
        <w:t xml:space="preserve">НЕРЧИНСКОГО </w:t>
      </w:r>
      <w:r w:rsidRPr="007679F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83055A">
        <w:rPr>
          <w:rFonts w:ascii="Times New Roman" w:hAnsi="Times New Roman" w:cs="Times New Roman"/>
          <w:b/>
          <w:sz w:val="28"/>
          <w:szCs w:val="28"/>
        </w:rPr>
        <w:t>ОКРУГА</w:t>
      </w:r>
      <w:r w:rsidRPr="007679F8">
        <w:rPr>
          <w:rFonts w:ascii="Times New Roman" w:hAnsi="Times New Roman" w:cs="Times New Roman"/>
          <w:b/>
          <w:sz w:val="28"/>
          <w:szCs w:val="28"/>
        </w:rPr>
        <w:t xml:space="preserve"> ЗАБАЙКАЛЬСКОГО КРАЯ </w:t>
      </w:r>
    </w:p>
    <w:p w:rsidR="00D03E39" w:rsidRPr="007679F8" w:rsidRDefault="00D03E39" w:rsidP="00D03E39">
      <w:pPr>
        <w:pStyle w:val="2"/>
        <w:jc w:val="left"/>
        <w:rPr>
          <w:b w:val="0"/>
          <w:spacing w:val="20"/>
          <w:sz w:val="28"/>
          <w:szCs w:val="28"/>
        </w:rPr>
      </w:pPr>
    </w:p>
    <w:p w:rsidR="00D03E39" w:rsidRPr="00817CC9" w:rsidRDefault="00D03E39" w:rsidP="00D03E39">
      <w:pPr>
        <w:pStyle w:val="2"/>
        <w:rPr>
          <w:color w:val="000000" w:themeColor="text1"/>
          <w:spacing w:val="20"/>
          <w:sz w:val="28"/>
          <w:szCs w:val="28"/>
        </w:rPr>
      </w:pPr>
      <w:r w:rsidRPr="00817CC9">
        <w:rPr>
          <w:color w:val="000000" w:themeColor="text1"/>
          <w:spacing w:val="20"/>
          <w:sz w:val="28"/>
          <w:szCs w:val="28"/>
        </w:rPr>
        <w:t>ПОСТАНОВЛЕНИЕ</w:t>
      </w:r>
    </w:p>
    <w:p w:rsidR="00D03E39" w:rsidRPr="007679F8" w:rsidRDefault="00D03E39" w:rsidP="00D03E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3E39" w:rsidRPr="007679F8" w:rsidRDefault="00CA50C2" w:rsidP="00D03E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79F8">
        <w:rPr>
          <w:rFonts w:ascii="Times New Roman" w:hAnsi="Times New Roman" w:cs="Times New Roman"/>
          <w:sz w:val="28"/>
          <w:szCs w:val="28"/>
        </w:rPr>
        <w:t xml:space="preserve">       </w:t>
      </w:r>
      <w:r w:rsidR="00D03E39" w:rsidRPr="007679F8">
        <w:rPr>
          <w:rFonts w:ascii="Times New Roman" w:hAnsi="Times New Roman" w:cs="Times New Roman"/>
          <w:sz w:val="28"/>
          <w:szCs w:val="28"/>
        </w:rPr>
        <w:t xml:space="preserve">  </w:t>
      </w:r>
      <w:r w:rsidR="007A6989">
        <w:rPr>
          <w:rFonts w:ascii="Times New Roman" w:hAnsi="Times New Roman" w:cs="Times New Roman"/>
          <w:sz w:val="28"/>
          <w:szCs w:val="28"/>
        </w:rPr>
        <w:t>мая</w:t>
      </w:r>
      <w:r w:rsidR="00EE0B50">
        <w:rPr>
          <w:rFonts w:ascii="Times New Roman" w:hAnsi="Times New Roman" w:cs="Times New Roman"/>
          <w:sz w:val="28"/>
          <w:szCs w:val="28"/>
        </w:rPr>
        <w:t xml:space="preserve"> </w:t>
      </w:r>
      <w:r w:rsidR="00D03E39" w:rsidRPr="007679F8">
        <w:rPr>
          <w:rFonts w:ascii="Times New Roman" w:hAnsi="Times New Roman" w:cs="Times New Roman"/>
          <w:sz w:val="28"/>
          <w:szCs w:val="28"/>
        </w:rPr>
        <w:t>202</w:t>
      </w:r>
      <w:r w:rsidR="00D44697">
        <w:rPr>
          <w:rFonts w:ascii="Times New Roman" w:hAnsi="Times New Roman" w:cs="Times New Roman"/>
          <w:sz w:val="28"/>
          <w:szCs w:val="28"/>
        </w:rPr>
        <w:t>6</w:t>
      </w:r>
      <w:r w:rsidR="00D03E39" w:rsidRPr="007679F8">
        <w:rPr>
          <w:rFonts w:ascii="Times New Roman" w:hAnsi="Times New Roman" w:cs="Times New Roman"/>
          <w:sz w:val="28"/>
          <w:szCs w:val="28"/>
        </w:rPr>
        <w:t xml:space="preserve"> года       </w:t>
      </w:r>
      <w:r w:rsidRPr="007679F8">
        <w:rPr>
          <w:rFonts w:ascii="Times New Roman" w:hAnsi="Times New Roman" w:cs="Times New Roman"/>
          <w:sz w:val="28"/>
          <w:szCs w:val="28"/>
        </w:rPr>
        <w:t xml:space="preserve">   </w:t>
      </w:r>
      <w:r w:rsidR="00D03E39" w:rsidRPr="007679F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679F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03E39" w:rsidRPr="007679F8">
        <w:rPr>
          <w:rFonts w:ascii="Times New Roman" w:hAnsi="Times New Roman" w:cs="Times New Roman"/>
          <w:sz w:val="28"/>
          <w:szCs w:val="28"/>
        </w:rPr>
        <w:t xml:space="preserve">                                              № </w:t>
      </w:r>
    </w:p>
    <w:p w:rsidR="00D03E39" w:rsidRPr="007679F8" w:rsidRDefault="00D03E39" w:rsidP="00D03E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679F8">
        <w:rPr>
          <w:rFonts w:ascii="Times New Roman" w:hAnsi="Times New Roman" w:cs="Times New Roman"/>
          <w:sz w:val="28"/>
          <w:szCs w:val="28"/>
        </w:rPr>
        <w:t>г. Нерчинск</w:t>
      </w:r>
    </w:p>
    <w:p w:rsidR="00D03E39" w:rsidRPr="007679F8" w:rsidRDefault="00D03E39" w:rsidP="00D03E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3E39" w:rsidRPr="00817CC9" w:rsidRDefault="00D03E39" w:rsidP="00D03E39">
      <w:pPr>
        <w:pStyle w:val="40"/>
        <w:shd w:val="clear" w:color="auto" w:fill="auto"/>
        <w:spacing w:line="310" w:lineRule="exact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817CC9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Об установлении публичного сервитута</w:t>
      </w:r>
    </w:p>
    <w:p w:rsidR="00D03E39" w:rsidRPr="00817CC9" w:rsidRDefault="00D03E39" w:rsidP="00D03E39">
      <w:pPr>
        <w:pStyle w:val="40"/>
        <w:shd w:val="clear" w:color="auto" w:fill="auto"/>
        <w:spacing w:line="310" w:lineRule="exact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817CC9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в интересах АО «</w:t>
      </w:r>
      <w:r w:rsidR="00AA2BF0" w:rsidRPr="00817CC9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ПБК</w:t>
      </w:r>
      <w:r w:rsidRPr="00817CC9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»</w:t>
      </w:r>
    </w:p>
    <w:p w:rsidR="00D03E39" w:rsidRPr="007679F8" w:rsidRDefault="00D03E39" w:rsidP="00D03E39">
      <w:pPr>
        <w:pStyle w:val="40"/>
        <w:shd w:val="clear" w:color="auto" w:fill="auto"/>
        <w:spacing w:line="310" w:lineRule="exact"/>
        <w:jc w:val="left"/>
        <w:rPr>
          <w:rFonts w:ascii="Times New Roman" w:hAnsi="Times New Roman" w:cs="Times New Roman"/>
          <w:sz w:val="28"/>
          <w:szCs w:val="28"/>
        </w:rPr>
      </w:pPr>
    </w:p>
    <w:p w:rsidR="00783776" w:rsidRPr="007679F8" w:rsidRDefault="00783776" w:rsidP="00EE0B50">
      <w:pPr>
        <w:pStyle w:val="40"/>
        <w:shd w:val="clear" w:color="auto" w:fill="auto"/>
        <w:spacing w:line="31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776">
        <w:rPr>
          <w:rFonts w:ascii="Times New Roman" w:eastAsia="Times New Roman" w:hAnsi="Times New Roman" w:cs="Times New Roman"/>
          <w:color w:val="000000"/>
          <w:sz w:val="28"/>
          <w:szCs w:val="22"/>
          <w:lang w:eastAsia="en-US"/>
        </w:rPr>
        <w:t>Руководствуясь статьей 3.3. Федеральн</w:t>
      </w:r>
      <w:r>
        <w:rPr>
          <w:rFonts w:ascii="Times New Roman" w:eastAsia="Times New Roman" w:hAnsi="Times New Roman" w:cs="Times New Roman"/>
          <w:color w:val="000000"/>
          <w:sz w:val="28"/>
          <w:szCs w:val="22"/>
          <w:lang w:eastAsia="en-US"/>
        </w:rPr>
        <w:t xml:space="preserve">ого </w:t>
      </w:r>
      <w:r w:rsidRPr="00783776">
        <w:rPr>
          <w:rFonts w:ascii="Times New Roman" w:eastAsia="Times New Roman" w:hAnsi="Times New Roman" w:cs="Times New Roman"/>
          <w:color w:val="000000"/>
          <w:sz w:val="28"/>
          <w:szCs w:val="22"/>
          <w:lang w:eastAsia="en-US"/>
        </w:rPr>
        <w:t xml:space="preserve">закона от 25 октября 2001 </w:t>
      </w:r>
      <w:r w:rsidRPr="00783776">
        <w:rPr>
          <w:rFonts w:ascii="Times New Roman" w:eastAsia="Times New Roman" w:hAnsi="Times New Roman" w:cs="Times New Roman"/>
          <w:noProof/>
          <w:color w:val="000000"/>
          <w:sz w:val="28"/>
          <w:szCs w:val="22"/>
        </w:rPr>
        <w:drawing>
          <wp:inline distT="0" distB="0" distL="0" distR="0">
            <wp:extent cx="114300" cy="2000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3776">
        <w:rPr>
          <w:rFonts w:ascii="Times New Roman" w:eastAsia="Times New Roman" w:hAnsi="Times New Roman" w:cs="Times New Roman"/>
          <w:color w:val="000000"/>
          <w:sz w:val="28"/>
          <w:szCs w:val="22"/>
          <w:lang w:eastAsia="en-US"/>
        </w:rPr>
        <w:t xml:space="preserve">года № 137-ФЗ «О введении в действие Земельного кодекса Российской Федерации», в соответствии со статьей 23 главы </w:t>
      </w:r>
      <w:proofErr w:type="spellStart"/>
      <w:r w:rsidRPr="00783776">
        <w:rPr>
          <w:rFonts w:ascii="Times New Roman" w:eastAsia="Times New Roman" w:hAnsi="Times New Roman" w:cs="Times New Roman"/>
          <w:color w:val="000000"/>
          <w:sz w:val="28"/>
          <w:szCs w:val="22"/>
          <w:lang w:val="en-US" w:eastAsia="en-US"/>
        </w:rPr>
        <w:t>lV</w:t>
      </w:r>
      <w:proofErr w:type="spellEnd"/>
      <w:r w:rsidRPr="00783776">
        <w:rPr>
          <w:rFonts w:ascii="Times New Roman" w:eastAsia="Times New Roman" w:hAnsi="Times New Roman" w:cs="Times New Roman"/>
          <w:color w:val="000000"/>
          <w:sz w:val="28"/>
          <w:szCs w:val="22"/>
          <w:lang w:eastAsia="en-US"/>
        </w:rPr>
        <w:t xml:space="preserve">, статьями 39.37.-39.38. главы </w:t>
      </w:r>
      <w:r w:rsidRPr="00783776">
        <w:rPr>
          <w:rFonts w:ascii="Times New Roman" w:eastAsia="Times New Roman" w:hAnsi="Times New Roman" w:cs="Times New Roman"/>
          <w:color w:val="000000"/>
          <w:sz w:val="28"/>
          <w:szCs w:val="22"/>
          <w:lang w:val="en-US" w:eastAsia="en-US"/>
        </w:rPr>
        <w:t>V</w:t>
      </w:r>
      <w:r w:rsidRPr="00783776">
        <w:rPr>
          <w:rFonts w:ascii="Times New Roman" w:eastAsia="Times New Roman" w:hAnsi="Times New Roman" w:cs="Times New Roman"/>
          <w:color w:val="000000"/>
          <w:sz w:val="28"/>
          <w:szCs w:val="22"/>
          <w:lang w:eastAsia="en-US"/>
        </w:rPr>
        <w:t>.7 Земельного кодекса Р</w:t>
      </w:r>
      <w:r>
        <w:rPr>
          <w:rFonts w:ascii="Times New Roman" w:eastAsia="Times New Roman" w:hAnsi="Times New Roman" w:cs="Times New Roman"/>
          <w:color w:val="000000"/>
          <w:sz w:val="28"/>
          <w:szCs w:val="22"/>
          <w:lang w:eastAsia="en-US"/>
        </w:rPr>
        <w:t>о</w:t>
      </w:r>
      <w:r w:rsidRPr="00783776">
        <w:rPr>
          <w:rFonts w:ascii="Times New Roman" w:eastAsia="Times New Roman" w:hAnsi="Times New Roman" w:cs="Times New Roman"/>
          <w:color w:val="000000"/>
          <w:sz w:val="28"/>
          <w:szCs w:val="22"/>
          <w:lang w:eastAsia="en-US"/>
        </w:rPr>
        <w:t>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2"/>
          <w:lang w:eastAsia="en-US"/>
        </w:rPr>
        <w:t xml:space="preserve"> федерации,</w:t>
      </w:r>
      <w:r w:rsidRPr="00783776">
        <w:rPr>
          <w:rFonts w:ascii="Times New Roman" w:eastAsia="Times New Roman" w:hAnsi="Times New Roman" w:cs="Times New Roman"/>
          <w:color w:val="000000"/>
          <w:sz w:val="28"/>
          <w:szCs w:val="22"/>
          <w:lang w:eastAsia="en-US"/>
        </w:rPr>
        <w:t xml:space="preserve"> </w:t>
      </w:r>
      <w:r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основании ходатайства об установлении публичного сервитута </w:t>
      </w:r>
      <w:r w:rsidRPr="007679F8">
        <w:rPr>
          <w:rFonts w:ascii="Times New Roman" w:hAnsi="Times New Roman" w:cs="Times New Roman"/>
          <w:sz w:val="28"/>
          <w:szCs w:val="28"/>
        </w:rPr>
        <w:t xml:space="preserve">акционерного общества «Первая Башенная Компания» (сокращенное наименование АО «ПБК), учитывая отсутствие заявлений иных правообладателей земельных участков в период публикации сообщения о возможном установлении публичного сервитута,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Нерчинского </w:t>
      </w:r>
      <w:r w:rsidRPr="007679F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7679F8">
        <w:rPr>
          <w:rFonts w:ascii="Times New Roman" w:hAnsi="Times New Roman" w:cs="Times New Roman"/>
          <w:sz w:val="28"/>
          <w:szCs w:val="28"/>
        </w:rPr>
        <w:t xml:space="preserve"> </w:t>
      </w:r>
      <w:r w:rsidRPr="007679F8">
        <w:rPr>
          <w:rFonts w:ascii="Times New Roman" w:hAnsi="Times New Roman" w:cs="Times New Roman"/>
          <w:sz w:val="28"/>
          <w:szCs w:val="28"/>
          <w:lang w:bidi="ru-RU"/>
        </w:rPr>
        <w:t xml:space="preserve"> ПОСТАНОВЛЯЕТ:</w:t>
      </w:r>
    </w:p>
    <w:p w:rsidR="00783776" w:rsidRDefault="00783776" w:rsidP="00EE0B50">
      <w:pPr>
        <w:pStyle w:val="40"/>
        <w:shd w:val="clear" w:color="auto" w:fill="auto"/>
        <w:tabs>
          <w:tab w:val="left" w:pos="0"/>
        </w:tabs>
        <w:spacing w:line="31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3776">
        <w:rPr>
          <w:rFonts w:ascii="Times New Roman" w:hAnsi="Times New Roman" w:cs="Times New Roman"/>
          <w:sz w:val="28"/>
          <w:szCs w:val="28"/>
        </w:rPr>
        <w:t>1.</w:t>
      </w:r>
      <w:r w:rsidR="00EE0B50">
        <w:rPr>
          <w:rFonts w:ascii="Times New Roman" w:hAnsi="Times New Roman" w:cs="Times New Roman"/>
          <w:sz w:val="28"/>
          <w:szCs w:val="28"/>
        </w:rPr>
        <w:t xml:space="preserve"> </w:t>
      </w:r>
      <w:r w:rsidRPr="00783776">
        <w:rPr>
          <w:rFonts w:ascii="Times New Roman" w:hAnsi="Times New Roman" w:cs="Times New Roman"/>
          <w:sz w:val="28"/>
          <w:szCs w:val="28"/>
        </w:rPr>
        <w:t xml:space="preserve">Утвердить границы публичного сервитута, согласно </w:t>
      </w:r>
      <w:r w:rsidRPr="007679F8">
        <w:rPr>
          <w:rFonts w:ascii="Times New Roman" w:hAnsi="Times New Roman" w:cs="Times New Roman"/>
          <w:sz w:val="28"/>
          <w:szCs w:val="28"/>
        </w:rPr>
        <w:t>приложению № 1 к настоящему постановлению, в целях эксплуатация сооружения связи – антенно-мачтового сооружения БС №75-2738 «</w:t>
      </w:r>
      <w:proofErr w:type="spellStart"/>
      <w:r w:rsidRPr="007679F8">
        <w:rPr>
          <w:rFonts w:ascii="Times New Roman" w:hAnsi="Times New Roman" w:cs="Times New Roman"/>
          <w:sz w:val="28"/>
          <w:szCs w:val="28"/>
        </w:rPr>
        <w:t>Олинск</w:t>
      </w:r>
      <w:proofErr w:type="spellEnd"/>
      <w:r w:rsidRPr="007679F8">
        <w:rPr>
          <w:rFonts w:ascii="Times New Roman" w:hAnsi="Times New Roman" w:cs="Times New Roman"/>
          <w:sz w:val="28"/>
          <w:szCs w:val="28"/>
        </w:rPr>
        <w:t>», высотой 33м.», необходимой для целей размещения объектов, в соответствии с пунктом 1 статьи 39.37 Земельного кодекса Российской Федерации.</w:t>
      </w:r>
    </w:p>
    <w:p w:rsidR="00C4151B" w:rsidRPr="007679F8" w:rsidRDefault="00783776" w:rsidP="00EE0B50">
      <w:pPr>
        <w:pStyle w:val="40"/>
        <w:shd w:val="clear" w:color="auto" w:fill="auto"/>
        <w:tabs>
          <w:tab w:val="left" w:pos="851"/>
        </w:tabs>
        <w:spacing w:line="31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C4151B">
        <w:rPr>
          <w:rFonts w:ascii="Times New Roman" w:hAnsi="Times New Roman" w:cs="Times New Roman"/>
          <w:sz w:val="28"/>
          <w:szCs w:val="28"/>
        </w:rPr>
        <w:t>В целях эксплуатации сооружения связи в границах кадастрового квартала 75:12:570202, земельного участка с кадастровым номером 75:12:570202:1</w:t>
      </w:r>
      <w:r w:rsidR="00370C26">
        <w:rPr>
          <w:rFonts w:ascii="Times New Roman" w:hAnsi="Times New Roman" w:cs="Times New Roman"/>
          <w:sz w:val="28"/>
          <w:szCs w:val="28"/>
        </w:rPr>
        <w:t xml:space="preserve">, </w:t>
      </w:r>
      <w:r w:rsidR="007659C7">
        <w:rPr>
          <w:rFonts w:ascii="Times New Roman" w:hAnsi="Times New Roman" w:cs="Times New Roman"/>
          <w:sz w:val="28"/>
          <w:szCs w:val="28"/>
        </w:rPr>
        <w:t xml:space="preserve">площадью 445240 </w:t>
      </w:r>
      <w:r w:rsidR="00370C26">
        <w:rPr>
          <w:rFonts w:ascii="Times New Roman" w:hAnsi="Times New Roman" w:cs="Times New Roman"/>
          <w:sz w:val="28"/>
          <w:szCs w:val="28"/>
        </w:rPr>
        <w:t>входящего в состав земельного участка единого землепользования с кадастровым номером 75:12:000000:20</w:t>
      </w:r>
      <w:r>
        <w:rPr>
          <w:rFonts w:ascii="Times New Roman" w:hAnsi="Times New Roman" w:cs="Times New Roman"/>
          <w:sz w:val="28"/>
          <w:szCs w:val="28"/>
        </w:rPr>
        <w:t xml:space="preserve"> установить публичный сервитут сроком на 49 лет</w:t>
      </w:r>
      <w:r w:rsidR="00370C26">
        <w:rPr>
          <w:rFonts w:ascii="Times New Roman" w:hAnsi="Times New Roman" w:cs="Times New Roman"/>
          <w:sz w:val="28"/>
          <w:szCs w:val="28"/>
        </w:rPr>
        <w:t>.</w:t>
      </w:r>
      <w:r w:rsidR="00C415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3E39" w:rsidRPr="007679F8" w:rsidRDefault="00C4151B" w:rsidP="00EE0B50">
      <w:pPr>
        <w:pStyle w:val="40"/>
        <w:shd w:val="clear" w:color="auto" w:fill="auto"/>
        <w:tabs>
          <w:tab w:val="left" w:pos="1008"/>
        </w:tabs>
        <w:spacing w:line="310" w:lineRule="exact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03E39" w:rsidRPr="007679F8">
        <w:rPr>
          <w:rFonts w:ascii="Times New Roman" w:hAnsi="Times New Roman" w:cs="Times New Roman"/>
          <w:sz w:val="28"/>
          <w:szCs w:val="28"/>
        </w:rPr>
        <w:t>.</w:t>
      </w:r>
      <w:r w:rsidR="00D03E39" w:rsidRPr="007679F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Лицо, в отношении которого принято решение об установлении публичного сервитута (обладатель публичного сервитута): </w:t>
      </w:r>
      <w:r w:rsidR="00AA2BF0" w:rsidRPr="007679F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</w:t>
      </w:r>
      <w:r w:rsidR="00D03E39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>кционерное общество «</w:t>
      </w:r>
      <w:r w:rsidR="00AA2BF0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>ПБК</w:t>
      </w:r>
      <w:r w:rsidR="00D03E39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>» (</w:t>
      </w:r>
      <w:r w:rsidR="00AA2BF0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>125196</w:t>
      </w:r>
      <w:r w:rsidR="00D03E39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г. </w:t>
      </w:r>
      <w:r w:rsidR="00AA2BF0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Москва, </w:t>
      </w:r>
      <w:proofErr w:type="spellStart"/>
      <w:r w:rsidR="00AA2BF0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>вн</w:t>
      </w:r>
      <w:proofErr w:type="spellEnd"/>
      <w:r w:rsidR="00AA2BF0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4623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A2BF0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>тер.</w:t>
      </w:r>
      <w:r w:rsidR="004623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A2BF0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г. </w:t>
      </w:r>
      <w:r w:rsidR="006C54AC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Муниципальный</w:t>
      </w:r>
      <w:r w:rsidR="00AA2BF0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округ Тверской ул. Лесная, д. 20, стр1 помещение1/2</w:t>
      </w:r>
      <w:r w:rsidR="00D03E39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24023C" w:rsidRPr="007679F8">
        <w:rPr>
          <w:rFonts w:ascii="Times New Roman" w:hAnsi="Times New Roman" w:cs="Times New Roman"/>
          <w:sz w:val="28"/>
          <w:szCs w:val="28"/>
        </w:rPr>
        <w:t xml:space="preserve">ИНН </w:t>
      </w:r>
      <w:r w:rsidR="0024023C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>7707387700</w:t>
      </w:r>
      <w:r w:rsidR="0024023C" w:rsidRPr="007679F8">
        <w:rPr>
          <w:rFonts w:ascii="Times New Roman" w:hAnsi="Times New Roman" w:cs="Times New Roman"/>
          <w:sz w:val="28"/>
          <w:szCs w:val="28"/>
        </w:rPr>
        <w:t>, ОГРН 1177746646197</w:t>
      </w:r>
      <w:r w:rsidR="00D03E39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D03E39" w:rsidRPr="007679F8" w:rsidRDefault="00D03E39" w:rsidP="00EE0B5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79F8">
        <w:rPr>
          <w:sz w:val="28"/>
          <w:szCs w:val="28"/>
          <w:lang w:bidi="ru-RU"/>
        </w:rPr>
        <w:t>3</w:t>
      </w:r>
      <w:r w:rsidR="00C4151B">
        <w:rPr>
          <w:sz w:val="28"/>
          <w:szCs w:val="28"/>
          <w:lang w:bidi="ru-RU"/>
        </w:rPr>
        <w:t>.1</w:t>
      </w:r>
      <w:r w:rsidRPr="007679F8">
        <w:rPr>
          <w:sz w:val="28"/>
          <w:szCs w:val="28"/>
          <w:lang w:bidi="ru-RU"/>
        </w:rPr>
        <w:t xml:space="preserve">. </w:t>
      </w:r>
      <w:r w:rsidRPr="007679F8">
        <w:rPr>
          <w:sz w:val="28"/>
          <w:szCs w:val="28"/>
          <w:shd w:val="clear" w:color="auto" w:fill="FFFFFF"/>
        </w:rPr>
        <w:t xml:space="preserve">Утвердить границы публичного сервитута согласно </w:t>
      </w:r>
      <w:r w:rsidR="00E74096" w:rsidRPr="007679F8">
        <w:rPr>
          <w:sz w:val="28"/>
          <w:szCs w:val="28"/>
        </w:rPr>
        <w:t>приложению № 1</w:t>
      </w:r>
      <w:r w:rsidR="00C0190E" w:rsidRPr="007679F8">
        <w:rPr>
          <w:sz w:val="28"/>
          <w:szCs w:val="28"/>
        </w:rPr>
        <w:t>,</w:t>
      </w:r>
      <w:r w:rsidR="00670EA5" w:rsidRPr="007679F8">
        <w:rPr>
          <w:sz w:val="28"/>
          <w:szCs w:val="28"/>
          <w:shd w:val="clear" w:color="auto" w:fill="FFFFFF"/>
        </w:rPr>
        <w:t xml:space="preserve"> прилагаемого </w:t>
      </w:r>
      <w:r w:rsidRPr="007679F8">
        <w:rPr>
          <w:sz w:val="28"/>
          <w:szCs w:val="28"/>
        </w:rPr>
        <w:t>к настоящему постановлению</w:t>
      </w:r>
      <w:r w:rsidRPr="007679F8">
        <w:rPr>
          <w:sz w:val="28"/>
          <w:szCs w:val="28"/>
          <w:shd w:val="clear" w:color="auto" w:fill="FFFFFF"/>
        </w:rPr>
        <w:t>.</w:t>
      </w:r>
    </w:p>
    <w:p w:rsidR="00D03E39" w:rsidRPr="007679F8" w:rsidRDefault="00D03E39" w:rsidP="00EE0B50">
      <w:pPr>
        <w:pStyle w:val="40"/>
        <w:shd w:val="clear" w:color="auto" w:fill="auto"/>
        <w:tabs>
          <w:tab w:val="left" w:pos="1008"/>
        </w:tabs>
        <w:spacing w:line="31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>4.</w:t>
      </w:r>
      <w:r w:rsidR="00C0190E" w:rsidRPr="007679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679F8">
        <w:rPr>
          <w:rFonts w:ascii="Times New Roman" w:hAnsi="Times New Roman" w:cs="Times New Roman"/>
          <w:spacing w:val="2"/>
          <w:sz w:val="28"/>
          <w:szCs w:val="28"/>
        </w:rPr>
        <w:t>Обладатель публичного сервитута вправе приступить к осуществлению публичного сервитута со дня внесения сведений о публичном сервитуте в Единый государственный реестр недвижимости.</w:t>
      </w:r>
    </w:p>
    <w:p w:rsidR="00D03E39" w:rsidRPr="007679F8" w:rsidRDefault="00D44697" w:rsidP="00EE0B50">
      <w:pPr>
        <w:pStyle w:val="40"/>
        <w:shd w:val="clear" w:color="auto" w:fill="auto"/>
        <w:tabs>
          <w:tab w:val="left" w:pos="-4111"/>
        </w:tabs>
        <w:spacing w:line="310" w:lineRule="exact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>5</w:t>
      </w:r>
      <w:r w:rsidR="00D03E39" w:rsidRPr="007679F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  <w:r w:rsidR="00C0190E" w:rsidRPr="007679F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D03E39" w:rsidRPr="007679F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Обладатель публичного сервитута обязан</w:t>
      </w:r>
      <w:r w:rsidR="002D2BDD" w:rsidRPr="007679F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после завершения на земельных участках деятельности, для обеспечения которой был установлен публичный сервитут</w:t>
      </w:r>
      <w:r w:rsidR="002D2B97" w:rsidRPr="007679F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</w:t>
      </w:r>
      <w:r w:rsidR="00D03E39" w:rsidRPr="007679F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привести земельные участки, указанные в </w:t>
      </w:r>
      <w:r w:rsidR="002D2BDD" w:rsidRPr="007679F8">
        <w:rPr>
          <w:rFonts w:ascii="Times New Roman" w:hAnsi="Times New Roman" w:cs="Times New Roman"/>
          <w:color w:val="020B22"/>
          <w:sz w:val="28"/>
          <w:szCs w:val="28"/>
        </w:rPr>
        <w:t>приложени</w:t>
      </w:r>
      <w:r w:rsidR="00C0190E" w:rsidRPr="007679F8">
        <w:rPr>
          <w:rFonts w:ascii="Times New Roman" w:hAnsi="Times New Roman" w:cs="Times New Roman"/>
          <w:color w:val="020B22"/>
          <w:sz w:val="28"/>
          <w:szCs w:val="28"/>
        </w:rPr>
        <w:t>и</w:t>
      </w:r>
      <w:r w:rsidR="00D03E39" w:rsidRPr="007679F8">
        <w:rPr>
          <w:rFonts w:ascii="Times New Roman" w:hAnsi="Times New Roman" w:cs="Times New Roman"/>
          <w:color w:val="020B22"/>
          <w:sz w:val="28"/>
          <w:szCs w:val="28"/>
        </w:rPr>
        <w:t xml:space="preserve"> № 1 к настоящему постановлению</w:t>
      </w:r>
      <w:r w:rsidR="00D03E39" w:rsidRPr="007679F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в состояние, пригодное для его использования в соответствии с разрешенным использованием.</w:t>
      </w:r>
    </w:p>
    <w:p w:rsidR="00D03E39" w:rsidRDefault="00D44697" w:rsidP="00EE0B50">
      <w:pPr>
        <w:pStyle w:val="40"/>
        <w:shd w:val="clear" w:color="auto" w:fill="auto"/>
        <w:tabs>
          <w:tab w:val="left" w:pos="-4111"/>
        </w:tabs>
        <w:spacing w:line="310" w:lineRule="exact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6</w:t>
      </w:r>
      <w:r w:rsidR="00D03E39" w:rsidRPr="007679F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  <w:r w:rsidR="00C0190E" w:rsidRPr="007679F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D03E39" w:rsidRPr="007679F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044A2" w:rsidRPr="002D2DAE" w:rsidRDefault="00EE0B50" w:rsidP="00EE0B50">
      <w:pPr>
        <w:pStyle w:val="40"/>
        <w:shd w:val="clear" w:color="auto" w:fill="auto"/>
        <w:tabs>
          <w:tab w:val="left" w:pos="-4111"/>
        </w:tabs>
        <w:spacing w:line="31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x-none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ab/>
        <w:t>7.</w:t>
      </w:r>
      <w:r w:rsidR="006044A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2D2DAE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Признать утратившим силу постановлени</w:t>
      </w:r>
      <w:r w:rsidR="00817CC9">
        <w:rPr>
          <w:rFonts w:ascii="Times New Roman" w:hAnsi="Times New Roman" w:cs="Times New Roman"/>
          <w:color w:val="000000"/>
          <w:sz w:val="28"/>
          <w:szCs w:val="28"/>
          <w:lang w:bidi="ru-RU"/>
        </w:rPr>
        <w:t>е</w:t>
      </w:r>
      <w:r w:rsidR="002D2DA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администрации муниципального района «Нерчинский район» от 29.06.2025 года №50 </w:t>
      </w:r>
    </w:p>
    <w:p w:rsidR="00D03E39" w:rsidRPr="007679F8" w:rsidRDefault="00D03E39" w:rsidP="00EE0B50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679F8">
        <w:rPr>
          <w:rFonts w:ascii="Times New Roman" w:hAnsi="Times New Roman" w:cs="Times New Roman"/>
          <w:sz w:val="28"/>
          <w:szCs w:val="28"/>
          <w:lang w:bidi="ru-RU"/>
        </w:rPr>
        <w:tab/>
      </w:r>
      <w:r w:rsidR="00D44697">
        <w:rPr>
          <w:rFonts w:ascii="Times New Roman" w:hAnsi="Times New Roman" w:cs="Times New Roman"/>
          <w:b w:val="0"/>
          <w:sz w:val="28"/>
          <w:szCs w:val="28"/>
          <w:lang w:bidi="ru-RU"/>
        </w:rPr>
        <w:t>8</w:t>
      </w:r>
      <w:r w:rsidRPr="007679F8">
        <w:rPr>
          <w:rFonts w:ascii="Times New Roman" w:hAnsi="Times New Roman" w:cs="Times New Roman"/>
          <w:b w:val="0"/>
          <w:sz w:val="28"/>
          <w:szCs w:val="28"/>
          <w:lang w:bidi="ru-RU"/>
        </w:rPr>
        <w:t>.</w:t>
      </w:r>
      <w:r w:rsidRPr="007679F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021B14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О</w:t>
      </w:r>
      <w:r w:rsidR="00021B14" w:rsidRPr="00021B14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публиковать </w:t>
      </w:r>
      <w:r w:rsidR="00F52299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настоявшее постановление </w:t>
      </w:r>
      <w:r w:rsidR="00021B14" w:rsidRPr="00021B14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в газете «Нерчинская звезда»</w:t>
      </w:r>
      <w:r w:rsidR="00EE0B50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, </w:t>
      </w:r>
      <w:r w:rsidR="003F4AAF" w:rsidRPr="007679F8">
        <w:rPr>
          <w:rFonts w:ascii="Times New Roman" w:hAnsi="Times New Roman" w:cs="Times New Roman"/>
          <w:b w:val="0"/>
          <w:sz w:val="28"/>
          <w:szCs w:val="28"/>
        </w:rPr>
        <w:t>на официальном сайте</w:t>
      </w:r>
      <w:r w:rsidR="003F4AAF" w:rsidRPr="007679F8">
        <w:rPr>
          <w:rFonts w:ascii="Times New Roman" w:hAnsi="Times New Roman" w:cs="Times New Roman"/>
          <w:b w:val="0"/>
          <w:sz w:val="28"/>
          <w:szCs w:val="28"/>
        </w:rPr>
        <w:br/>
      </w:r>
      <w:r w:rsidR="00817CC9">
        <w:rPr>
          <w:rFonts w:ascii="Times New Roman" w:hAnsi="Times New Roman" w:cs="Times New Roman"/>
          <w:b w:val="0"/>
          <w:sz w:val="28"/>
          <w:szCs w:val="28"/>
        </w:rPr>
        <w:t xml:space="preserve">Нерчинского </w:t>
      </w:r>
      <w:r w:rsidR="003F4AAF" w:rsidRPr="007679F8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 w:rsidR="00817CC9">
        <w:rPr>
          <w:rFonts w:ascii="Times New Roman" w:hAnsi="Times New Roman" w:cs="Times New Roman"/>
          <w:b w:val="0"/>
          <w:sz w:val="28"/>
          <w:szCs w:val="28"/>
        </w:rPr>
        <w:t xml:space="preserve">округа </w:t>
      </w:r>
      <w:r w:rsidR="003F4AAF" w:rsidRPr="007679F8">
        <w:rPr>
          <w:rFonts w:ascii="Times New Roman" w:hAnsi="Times New Roman" w:cs="Times New Roman"/>
          <w:b w:val="0"/>
          <w:sz w:val="28"/>
          <w:szCs w:val="28"/>
        </w:rPr>
        <w:t>в</w:t>
      </w:r>
      <w:r w:rsidR="003F4AAF" w:rsidRPr="007679F8">
        <w:rPr>
          <w:rFonts w:ascii="Times New Roman" w:hAnsi="Times New Roman" w:cs="Times New Roman"/>
          <w:b w:val="0"/>
          <w:sz w:val="28"/>
          <w:szCs w:val="28"/>
        </w:rPr>
        <w:br/>
        <w:t>информационно-телекоммуникационной сети «Интернет»</w:t>
      </w:r>
      <w:r w:rsidR="007679F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F4AAF" w:rsidRPr="007679F8">
        <w:rPr>
          <w:rFonts w:ascii="Times New Roman" w:hAnsi="Times New Roman" w:cs="Times New Roman"/>
          <w:b w:val="0"/>
          <w:sz w:val="28"/>
          <w:szCs w:val="28"/>
        </w:rPr>
        <w:t>(</w:t>
      </w:r>
      <w:hyperlink r:id="rId10" w:tgtFrame="_blank" w:history="1">
        <w:r w:rsidR="003F4AAF" w:rsidRPr="007679F8">
          <w:rPr>
            <w:rStyle w:val="ac"/>
            <w:rFonts w:ascii="Times New Roman" w:hAnsi="Times New Roman" w:cs="Times New Roman"/>
            <w:b w:val="0"/>
            <w:sz w:val="28"/>
            <w:szCs w:val="28"/>
          </w:rPr>
          <w:t>http://npa-nerchinsk.ru</w:t>
        </w:r>
      </w:hyperlink>
      <w:r w:rsidR="003F4AAF" w:rsidRPr="007679F8">
        <w:rPr>
          <w:rFonts w:ascii="Times New Roman" w:hAnsi="Times New Roman" w:cs="Times New Roman"/>
          <w:b w:val="0"/>
          <w:sz w:val="28"/>
          <w:szCs w:val="28"/>
        </w:rPr>
        <w:t>).</w:t>
      </w:r>
      <w:r w:rsidR="003F4AAF" w:rsidRPr="007679F8">
        <w:rPr>
          <w:rFonts w:ascii="Times New Roman" w:hAnsi="Times New Roman" w:cs="Times New Roman"/>
          <w:b w:val="0"/>
          <w:sz w:val="28"/>
          <w:szCs w:val="28"/>
        </w:rPr>
        <w:br/>
        <w:t>    </w:t>
      </w:r>
      <w:r w:rsidR="006044A2">
        <w:rPr>
          <w:rFonts w:ascii="Times New Roman" w:hAnsi="Times New Roman" w:cs="Times New Roman"/>
          <w:b w:val="0"/>
          <w:sz w:val="28"/>
          <w:szCs w:val="28"/>
        </w:rPr>
        <w:tab/>
      </w:r>
      <w:r w:rsidR="00D44697">
        <w:rPr>
          <w:rFonts w:ascii="Times New Roman" w:hAnsi="Times New Roman" w:cs="Times New Roman"/>
          <w:b w:val="0"/>
          <w:sz w:val="28"/>
          <w:szCs w:val="28"/>
        </w:rPr>
        <w:t>9</w:t>
      </w:r>
      <w:r w:rsidR="003F4AAF" w:rsidRPr="007679F8">
        <w:rPr>
          <w:rFonts w:ascii="Times New Roman" w:hAnsi="Times New Roman" w:cs="Times New Roman"/>
          <w:b w:val="0"/>
          <w:sz w:val="28"/>
          <w:szCs w:val="28"/>
        </w:rPr>
        <w:t>. Постановление вступает в силу на следующий день после</w:t>
      </w:r>
      <w:r w:rsidR="003F4AAF" w:rsidRPr="007679F8">
        <w:rPr>
          <w:rFonts w:ascii="Times New Roman" w:hAnsi="Times New Roman" w:cs="Times New Roman"/>
          <w:b w:val="0"/>
          <w:sz w:val="28"/>
          <w:szCs w:val="28"/>
        </w:rPr>
        <w:br/>
        <w:t>опубликования на официальном сайте</w:t>
      </w:r>
      <w:r w:rsidR="00817CC9">
        <w:rPr>
          <w:rFonts w:ascii="Times New Roman" w:hAnsi="Times New Roman" w:cs="Times New Roman"/>
          <w:b w:val="0"/>
          <w:sz w:val="28"/>
          <w:szCs w:val="28"/>
        </w:rPr>
        <w:t xml:space="preserve"> Нерчинского </w:t>
      </w:r>
      <w:r w:rsidR="00817CC9" w:rsidRPr="007679F8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 w:rsidR="003F4AAF" w:rsidRPr="007679F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17CC9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3F4AAF" w:rsidRPr="007679F8">
        <w:rPr>
          <w:rFonts w:ascii="Times New Roman" w:hAnsi="Times New Roman" w:cs="Times New Roman"/>
          <w:b w:val="0"/>
          <w:sz w:val="28"/>
          <w:szCs w:val="28"/>
        </w:rPr>
        <w:t xml:space="preserve"> в информационно-телекоммуникационной сети «Интернет».</w:t>
      </w:r>
    </w:p>
    <w:p w:rsidR="00D03E39" w:rsidRPr="007679F8" w:rsidRDefault="00D03E39" w:rsidP="00D03E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3E39" w:rsidRPr="00D03E39" w:rsidRDefault="00D03E39" w:rsidP="00D03E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2CAE" w:rsidRDefault="00817CC9" w:rsidP="00A32C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Нерчинского </w:t>
      </w:r>
    </w:p>
    <w:p w:rsidR="00D03E39" w:rsidRDefault="00817CC9" w:rsidP="00A32CAE">
      <w:pPr>
        <w:spacing w:after="0"/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32CAE">
        <w:rPr>
          <w:rFonts w:ascii="Times New Roman" w:hAnsi="Times New Roman" w:cs="Times New Roman"/>
          <w:sz w:val="28"/>
          <w:szCs w:val="28"/>
        </w:rPr>
        <w:t xml:space="preserve">округа                                                          </w:t>
      </w:r>
      <w:proofErr w:type="spellStart"/>
      <w:r w:rsidR="00A32CAE">
        <w:rPr>
          <w:rFonts w:ascii="Times New Roman" w:hAnsi="Times New Roman" w:cs="Times New Roman"/>
          <w:sz w:val="28"/>
          <w:szCs w:val="28"/>
        </w:rPr>
        <w:t>Комогорцев</w:t>
      </w:r>
      <w:proofErr w:type="spellEnd"/>
      <w:r w:rsidR="00A32CAE">
        <w:rPr>
          <w:rFonts w:ascii="Times New Roman" w:hAnsi="Times New Roman" w:cs="Times New Roman"/>
          <w:sz w:val="28"/>
          <w:szCs w:val="28"/>
        </w:rPr>
        <w:t xml:space="preserve"> С.А.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B9E" w:rsidRDefault="00895B9E"/>
    <w:p w:rsidR="009625A2" w:rsidRDefault="009625A2"/>
    <w:p w:rsidR="009625A2" w:rsidRDefault="009625A2"/>
    <w:p w:rsidR="009625A2" w:rsidRDefault="009625A2"/>
    <w:p w:rsidR="009625A2" w:rsidRDefault="009625A2"/>
    <w:p w:rsidR="009625A2" w:rsidRDefault="009625A2"/>
    <w:p w:rsidR="009625A2" w:rsidRDefault="009625A2"/>
    <w:p w:rsidR="009625A2" w:rsidRDefault="009625A2"/>
    <w:p w:rsidR="009625A2" w:rsidRDefault="009625A2"/>
    <w:p w:rsidR="009625A2" w:rsidRDefault="009625A2"/>
    <w:p w:rsidR="00E74096" w:rsidRDefault="00E74096"/>
    <w:sectPr w:rsidR="00E74096" w:rsidSect="00C0190E">
      <w:headerReference w:type="default" r:id="rId11"/>
      <w:pgSz w:w="11910" w:h="16840"/>
      <w:pgMar w:top="709" w:right="851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F8E" w:rsidRDefault="00080F8E" w:rsidP="00D03E39">
      <w:pPr>
        <w:spacing w:after="0" w:line="240" w:lineRule="auto"/>
      </w:pPr>
      <w:r>
        <w:separator/>
      </w:r>
    </w:p>
  </w:endnote>
  <w:endnote w:type="continuationSeparator" w:id="0">
    <w:p w:rsidR="00080F8E" w:rsidRDefault="00080F8E" w:rsidP="00D03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F8E" w:rsidRDefault="00080F8E" w:rsidP="00D03E39">
      <w:pPr>
        <w:spacing w:after="0" w:line="240" w:lineRule="auto"/>
      </w:pPr>
      <w:r>
        <w:separator/>
      </w:r>
    </w:p>
  </w:footnote>
  <w:footnote w:type="continuationSeparator" w:id="0">
    <w:p w:rsidR="00080F8E" w:rsidRDefault="00080F8E" w:rsidP="00D03E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04E9" w:rsidRDefault="00CA50C2" w:rsidP="009C538F">
    <w:pPr>
      <w:pStyle w:val="a3"/>
      <w:spacing w:line="14" w:lineRule="auto"/>
      <w:jc w:val="right"/>
      <w:rPr>
        <w:sz w:val="20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3361690</wp:posOffset>
              </wp:positionH>
              <wp:positionV relativeFrom="page">
                <wp:posOffset>408305</wp:posOffset>
              </wp:positionV>
              <wp:extent cx="1194435" cy="38227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4435" cy="382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04E9" w:rsidRPr="00D03E39" w:rsidRDefault="00080F8E" w:rsidP="00D03E3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64.7pt;margin-top:32.15pt;width:94.05pt;height:30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" filled="f" stroked="f">
              <v:textbox inset="0,0,0,0">
                <w:txbxContent>
                  <w:p w:rsidR="002804E9" w:rsidRPr="00D03E39" w:rsidRDefault="00653C10" w:rsidP="00D03E39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34057F"/>
    <w:multiLevelType w:val="hybridMultilevel"/>
    <w:tmpl w:val="BF2C74E0"/>
    <w:lvl w:ilvl="0" w:tplc="9AC024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E39"/>
    <w:rsid w:val="00021B14"/>
    <w:rsid w:val="00023243"/>
    <w:rsid w:val="00040072"/>
    <w:rsid w:val="000664B3"/>
    <w:rsid w:val="00080F8E"/>
    <w:rsid w:val="00082128"/>
    <w:rsid w:val="000D6986"/>
    <w:rsid w:val="00150790"/>
    <w:rsid w:val="001A2F2A"/>
    <w:rsid w:val="001F2B4F"/>
    <w:rsid w:val="002107D9"/>
    <w:rsid w:val="00225FF1"/>
    <w:rsid w:val="0024023C"/>
    <w:rsid w:val="00257180"/>
    <w:rsid w:val="002D2B97"/>
    <w:rsid w:val="002D2BDD"/>
    <w:rsid w:val="002D2DAE"/>
    <w:rsid w:val="002E1D5D"/>
    <w:rsid w:val="002E4DD7"/>
    <w:rsid w:val="00325831"/>
    <w:rsid w:val="003572A0"/>
    <w:rsid w:val="00370C26"/>
    <w:rsid w:val="00372357"/>
    <w:rsid w:val="003842A9"/>
    <w:rsid w:val="003A6459"/>
    <w:rsid w:val="003B5431"/>
    <w:rsid w:val="003C1DDA"/>
    <w:rsid w:val="003C27C6"/>
    <w:rsid w:val="003F4AAF"/>
    <w:rsid w:val="0041431E"/>
    <w:rsid w:val="0045690E"/>
    <w:rsid w:val="004623EC"/>
    <w:rsid w:val="005C54DB"/>
    <w:rsid w:val="006044A2"/>
    <w:rsid w:val="00653C10"/>
    <w:rsid w:val="00670EA5"/>
    <w:rsid w:val="006C54AC"/>
    <w:rsid w:val="007223EC"/>
    <w:rsid w:val="00752F01"/>
    <w:rsid w:val="007659C7"/>
    <w:rsid w:val="00767299"/>
    <w:rsid w:val="007679F8"/>
    <w:rsid w:val="00783776"/>
    <w:rsid w:val="0079788E"/>
    <w:rsid w:val="007A29E5"/>
    <w:rsid w:val="007A6989"/>
    <w:rsid w:val="007C2A63"/>
    <w:rsid w:val="00817CC9"/>
    <w:rsid w:val="0083055A"/>
    <w:rsid w:val="00894065"/>
    <w:rsid w:val="00895B9E"/>
    <w:rsid w:val="008A5988"/>
    <w:rsid w:val="008A6AD8"/>
    <w:rsid w:val="009006DE"/>
    <w:rsid w:val="00930DD0"/>
    <w:rsid w:val="0094784A"/>
    <w:rsid w:val="00952263"/>
    <w:rsid w:val="009625A2"/>
    <w:rsid w:val="009833E3"/>
    <w:rsid w:val="009C538F"/>
    <w:rsid w:val="00A117D9"/>
    <w:rsid w:val="00A32CAE"/>
    <w:rsid w:val="00AA2BF0"/>
    <w:rsid w:val="00AA7781"/>
    <w:rsid w:val="00AE3913"/>
    <w:rsid w:val="00AF03B3"/>
    <w:rsid w:val="00B76EE8"/>
    <w:rsid w:val="00C0190E"/>
    <w:rsid w:val="00C4151B"/>
    <w:rsid w:val="00C4215C"/>
    <w:rsid w:val="00C56C15"/>
    <w:rsid w:val="00C626BA"/>
    <w:rsid w:val="00C65094"/>
    <w:rsid w:val="00CA50C2"/>
    <w:rsid w:val="00CF1756"/>
    <w:rsid w:val="00D03E39"/>
    <w:rsid w:val="00D44697"/>
    <w:rsid w:val="00DA15DC"/>
    <w:rsid w:val="00DB705F"/>
    <w:rsid w:val="00E17DD5"/>
    <w:rsid w:val="00E74096"/>
    <w:rsid w:val="00E77C29"/>
    <w:rsid w:val="00EE0B50"/>
    <w:rsid w:val="00F32F5D"/>
    <w:rsid w:val="00F52299"/>
    <w:rsid w:val="00F9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6FFD5C-E056-4C52-8239-55F291807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F01"/>
  </w:style>
  <w:style w:type="paragraph" w:styleId="2">
    <w:name w:val="heading 2"/>
    <w:basedOn w:val="a"/>
    <w:next w:val="a"/>
    <w:link w:val="20"/>
    <w:qFormat/>
    <w:rsid w:val="00D03E3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3E39"/>
    <w:rPr>
      <w:rFonts w:ascii="Times New Roman" w:eastAsia="Times New Roman" w:hAnsi="Times New Roman" w:cs="Times New Roman"/>
      <w:b/>
      <w:sz w:val="40"/>
      <w:szCs w:val="20"/>
    </w:rPr>
  </w:style>
  <w:style w:type="paragraph" w:styleId="a3">
    <w:name w:val="Body Text"/>
    <w:basedOn w:val="a"/>
    <w:link w:val="a4"/>
    <w:rsid w:val="00D03E3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D03E39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Основной текст (4)_"/>
    <w:link w:val="40"/>
    <w:rsid w:val="00D03E39"/>
    <w:rPr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03E39"/>
    <w:pPr>
      <w:widowControl w:val="0"/>
      <w:shd w:val="clear" w:color="auto" w:fill="FFFFFF"/>
      <w:spacing w:after="0" w:line="317" w:lineRule="exact"/>
      <w:jc w:val="center"/>
    </w:pPr>
    <w:rPr>
      <w:sz w:val="26"/>
      <w:szCs w:val="26"/>
    </w:rPr>
  </w:style>
  <w:style w:type="paragraph" w:styleId="a5">
    <w:name w:val="Normal (Web)"/>
    <w:basedOn w:val="a"/>
    <w:uiPriority w:val="99"/>
    <w:unhideWhenUsed/>
    <w:rsid w:val="00D03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link w:val="30"/>
    <w:rsid w:val="00D03E39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03E39"/>
    <w:pPr>
      <w:widowControl w:val="0"/>
      <w:shd w:val="clear" w:color="auto" w:fill="FFFFFF"/>
      <w:spacing w:after="0" w:line="313" w:lineRule="exact"/>
      <w:ind w:hanging="960"/>
      <w:jc w:val="center"/>
    </w:pPr>
    <w:rPr>
      <w:b/>
      <w:bCs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D03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3E3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D03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03E39"/>
  </w:style>
  <w:style w:type="paragraph" w:styleId="aa">
    <w:name w:val="footer"/>
    <w:basedOn w:val="a"/>
    <w:link w:val="ab"/>
    <w:uiPriority w:val="99"/>
    <w:semiHidden/>
    <w:unhideWhenUsed/>
    <w:rsid w:val="00D03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03E39"/>
  </w:style>
  <w:style w:type="character" w:styleId="ac">
    <w:name w:val="Hyperlink"/>
    <w:basedOn w:val="a0"/>
    <w:uiPriority w:val="99"/>
    <w:unhideWhenUsed/>
    <w:rsid w:val="003F4A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3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npa-nerchinsk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9E471-BB98-4289-9445-FA3B15F84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nerch_oit@mail.ru</cp:lastModifiedBy>
  <cp:revision>10</cp:revision>
  <cp:lastPrinted>2026-05-06T01:46:00Z</cp:lastPrinted>
  <dcterms:created xsi:type="dcterms:W3CDTF">2026-02-16T08:37:00Z</dcterms:created>
  <dcterms:modified xsi:type="dcterms:W3CDTF">2026-05-06T01:48:00Z</dcterms:modified>
</cp:coreProperties>
</file>